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3E3A" w14:textId="77777777" w:rsidR="00572EAE" w:rsidRPr="00572EAE" w:rsidRDefault="00572EAE" w:rsidP="00744498">
      <w:pPr>
        <w:jc w:val="center"/>
        <w:rPr>
          <w:b/>
          <w:bCs/>
        </w:rPr>
      </w:pPr>
      <w:r w:rsidRPr="00572EAE">
        <w:rPr>
          <w:b/>
          <w:bCs/>
        </w:rPr>
        <w:t>REGULAMIN</w:t>
      </w:r>
    </w:p>
    <w:p w14:paraId="44081268" w14:textId="77777777" w:rsidR="00572EAE" w:rsidRPr="00572EAE" w:rsidRDefault="00572EAE" w:rsidP="00572EAE">
      <w:pPr>
        <w:rPr>
          <w:b/>
          <w:bCs/>
        </w:rPr>
      </w:pPr>
      <w:r w:rsidRPr="00572EAE">
        <w:rPr>
          <w:b/>
          <w:bCs/>
        </w:rPr>
        <w:t>Półkolonii profilaktycznej 2026 w Miejskim Ośrodku Profilaktyki Uzależnień w Wągrowcu</w:t>
      </w:r>
    </w:p>
    <w:p w14:paraId="04B709BC" w14:textId="53E65F9A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Organizatorem wypoczynku w formie półkolonii profilaktycznej 2026 jest Miejski Ośrodek Profilaktyki Uzależnień </w:t>
      </w:r>
      <w:r w:rsidR="00744498">
        <w:t>PWD</w:t>
      </w:r>
      <w:r w:rsidRPr="00572EAE">
        <w:t xml:space="preserve"> Świetlica Socjoterapeutyczna</w:t>
      </w:r>
      <w:r w:rsidR="00744498">
        <w:t xml:space="preserve"> dla Dzieci</w:t>
      </w:r>
      <w:r w:rsidRPr="00572EAE">
        <w:t xml:space="preserve"> Wyspa Radości</w:t>
      </w:r>
      <w:r w:rsidR="00744498">
        <w:t>, ul. Lipowa 34, 62-100 Wągrowiec.</w:t>
      </w:r>
    </w:p>
    <w:p w14:paraId="7CFD1EA0" w14:textId="0A5AE2FE" w:rsidR="00572EAE" w:rsidRDefault="00572EAE" w:rsidP="00572EAE">
      <w:pPr>
        <w:numPr>
          <w:ilvl w:val="0"/>
          <w:numId w:val="1"/>
        </w:numPr>
      </w:pPr>
      <w:r w:rsidRPr="00572EAE">
        <w:t xml:space="preserve">Terminy organizacji zajęć: </w:t>
      </w:r>
    </w:p>
    <w:p w14:paraId="5E88377F" w14:textId="053F3B53" w:rsidR="00744498" w:rsidRDefault="00744498" w:rsidP="00744498">
      <w:pPr>
        <w:ind w:left="720"/>
      </w:pPr>
      <w:r>
        <w:t>I TURNUS – 06.07.-10.07.2026r.</w:t>
      </w:r>
    </w:p>
    <w:p w14:paraId="158CDC36" w14:textId="31BFB8A2" w:rsidR="00572EAE" w:rsidRPr="00572EAE" w:rsidRDefault="00744498" w:rsidP="00744498">
      <w:pPr>
        <w:ind w:left="720"/>
      </w:pPr>
      <w:r>
        <w:t>II TURNUS- 13.07.-17.07.2026r.</w:t>
      </w:r>
      <w:r w:rsidR="00572EAE" w:rsidRPr="00572EAE">
        <w:t xml:space="preserve">                                          </w:t>
      </w:r>
    </w:p>
    <w:p w14:paraId="1499F2D8" w14:textId="40C8C9CB" w:rsidR="00572EAE" w:rsidRPr="00572EAE" w:rsidRDefault="00572EAE" w:rsidP="00572EAE">
      <w:pPr>
        <w:numPr>
          <w:ilvl w:val="0"/>
          <w:numId w:val="1"/>
        </w:numPr>
      </w:pPr>
      <w:r w:rsidRPr="00572EAE">
        <w:t>Uczestnikami półkolonii są dzieci</w:t>
      </w:r>
      <w:r w:rsidR="006421B8">
        <w:t xml:space="preserve"> mieszkające w</w:t>
      </w:r>
      <w:r w:rsidRPr="00572EAE">
        <w:t xml:space="preserve">  Wągrowcu</w:t>
      </w:r>
      <w:r w:rsidR="006421B8">
        <w:t xml:space="preserve"> z klas I-IV ( po ukończonej klasie pierwszej).</w:t>
      </w:r>
    </w:p>
    <w:p w14:paraId="0E8AF9FC" w14:textId="3FFD54C1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Uczestnicy wypoczynku na czas jego trwania podzieleni zostaną na 3 grupy wychowawcze i nad każdą z nich opiekę sprawować będzie odrębny wychowawca. </w:t>
      </w:r>
    </w:p>
    <w:p w14:paraId="4707E7F4" w14:textId="0022DAAF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Każdy uczestnik półkolonii zobowiązany jest do przestrzegania niniejszego regulaminu.</w:t>
      </w:r>
    </w:p>
    <w:p w14:paraId="155A5987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Każdy uczestnik ma obowiązek: </w:t>
      </w:r>
    </w:p>
    <w:p w14:paraId="46295A5F" w14:textId="77777777" w:rsidR="00572EAE" w:rsidRPr="00572EAE" w:rsidRDefault="00572EAE" w:rsidP="00572EAE">
      <w:r w:rsidRPr="00572EAE">
        <w:t xml:space="preserve">Ø brać udział we wszystkich zajęciach programowych o ile nie został zwolniony z tych zajęć przez wychowawcę , lekarza lub rodzica, </w:t>
      </w:r>
    </w:p>
    <w:p w14:paraId="3B7CCF8B" w14:textId="77777777" w:rsidR="00572EAE" w:rsidRPr="00572EAE" w:rsidRDefault="00572EAE" w:rsidP="00572EAE">
      <w:r w:rsidRPr="00572EAE">
        <w:t xml:space="preserve">Ø punktualnie stawiać się na zajęciach i aktywnie w nich uczestniczyć, dbać o czystość i porządek oraz udostępniony sprzęt sportowy; </w:t>
      </w:r>
    </w:p>
    <w:p w14:paraId="3E32E9F4" w14:textId="70041873" w:rsidR="00572EAE" w:rsidRPr="00572EAE" w:rsidRDefault="00572EAE" w:rsidP="00572EAE">
      <w:r w:rsidRPr="00572EAE">
        <w:t>Ø</w:t>
      </w:r>
      <w:r w:rsidR="006421B8">
        <w:t xml:space="preserve">  </w:t>
      </w:r>
      <w:r w:rsidRPr="00572EAE">
        <w:t xml:space="preserve"> stosować się do </w:t>
      </w:r>
      <w:r w:rsidR="006421B8">
        <w:t xml:space="preserve">obowiązujących </w:t>
      </w:r>
      <w:r w:rsidR="002748C3">
        <w:t xml:space="preserve"> </w:t>
      </w:r>
      <w:r w:rsidR="006421B8">
        <w:t>zasad</w:t>
      </w:r>
      <w:r w:rsidR="006740A0">
        <w:t xml:space="preserve"> </w:t>
      </w:r>
      <w:r w:rsidR="002748C3">
        <w:t xml:space="preserve">podczas </w:t>
      </w:r>
      <w:r w:rsidR="006740A0">
        <w:t xml:space="preserve">zajęć </w:t>
      </w:r>
      <w:r w:rsidRPr="00572EAE">
        <w:t xml:space="preserve"> prowadzonych przez </w:t>
      </w:r>
      <w:r w:rsidR="00046136">
        <w:t>wychowawców</w:t>
      </w:r>
      <w:r w:rsidRPr="00572EAE">
        <w:t xml:space="preserve"> i instruktorów; </w:t>
      </w:r>
    </w:p>
    <w:p w14:paraId="4246030B" w14:textId="77777777" w:rsidR="00572EAE" w:rsidRPr="00572EAE" w:rsidRDefault="00572EAE" w:rsidP="00572EAE">
      <w:r w:rsidRPr="00572EAE">
        <w:t xml:space="preserve">Ø stosować się do poleceń wychowawcy i kierownika półkolonii; </w:t>
      </w:r>
    </w:p>
    <w:p w14:paraId="12EF88D4" w14:textId="77777777" w:rsidR="00572EAE" w:rsidRPr="00572EAE" w:rsidRDefault="00572EAE" w:rsidP="00572EAE">
      <w:r w:rsidRPr="00572EAE">
        <w:t xml:space="preserve">Ø mieć szacunek do kolegów, wychowawców i samego siebie; </w:t>
      </w:r>
    </w:p>
    <w:p w14:paraId="0A60D99A" w14:textId="17482598" w:rsidR="00572EAE" w:rsidRPr="00572EAE" w:rsidRDefault="00572EAE" w:rsidP="00572EAE">
      <w:r w:rsidRPr="00572EAE">
        <w:t>Ø przestrzegać zasad bezpieczeństwa, a w razie dostrzeżenia sytuacji stwarzającej zagrożenie dla życia i zdrowia innych</w:t>
      </w:r>
      <w:r w:rsidR="002748C3">
        <w:t xml:space="preserve">- </w:t>
      </w:r>
      <w:r w:rsidRPr="00572EAE">
        <w:t xml:space="preserve"> informować wychowawcę; </w:t>
      </w:r>
    </w:p>
    <w:p w14:paraId="40889F58" w14:textId="77777777" w:rsidR="00572EAE" w:rsidRPr="00572EAE" w:rsidRDefault="00572EAE" w:rsidP="00572EAE">
      <w:r w:rsidRPr="00572EAE">
        <w:t xml:space="preserve">Ø pokrycia (przez rodziców) wszystkich strat materialnych jeżeli byłyby przez niego świadomie spowodowane niewłaściwym użytkowaniem. </w:t>
      </w:r>
    </w:p>
    <w:p w14:paraId="5455C7DD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Uczestnikowi półkolonii nie wolno oddalać się od grupy oraz poza teren półkolonii bez wiedzy wychowawcy. </w:t>
      </w:r>
    </w:p>
    <w:p w14:paraId="79E13B67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Na półkolonii obowiązuje bezwzględny zakaz picia alkoholu, napojów energetycznych, palenia tytoniu, zażywania środków odurzających. </w:t>
      </w:r>
    </w:p>
    <w:p w14:paraId="50B0E19E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>Podczas zajęć dzieci nie korzystają z telefonów komórkowych i innych urządzeń. W wyjątkowych sytuacjach mogą z nich skorzystać jedynie za zgodą wychowawcy.</w:t>
      </w:r>
    </w:p>
    <w:p w14:paraId="2CCC4656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Każdy uczestnik ma prawo: </w:t>
      </w:r>
    </w:p>
    <w:p w14:paraId="33B32636" w14:textId="77777777" w:rsidR="00572EAE" w:rsidRPr="00572EAE" w:rsidRDefault="00572EAE" w:rsidP="00572EAE">
      <w:r w:rsidRPr="00572EAE">
        <w:t xml:space="preserve">Ø brać udział we wszystkich zajęciach programowych, </w:t>
      </w:r>
    </w:p>
    <w:p w14:paraId="7ACDBEB4" w14:textId="77777777" w:rsidR="00572EAE" w:rsidRPr="00572EAE" w:rsidRDefault="00572EAE" w:rsidP="00572EAE">
      <w:r w:rsidRPr="00572EAE">
        <w:t xml:space="preserve">Ø wyrażać publicznie swoje poglądy oraz zwracać się ze wszystkimi problemami do wychowawcy; </w:t>
      </w:r>
    </w:p>
    <w:p w14:paraId="4219FE78" w14:textId="77777777" w:rsidR="00572EAE" w:rsidRPr="00572EAE" w:rsidRDefault="00572EAE" w:rsidP="00572EAE">
      <w:r w:rsidRPr="00572EAE">
        <w:lastRenderedPageBreak/>
        <w:t xml:space="preserve">Ø do radosnego i bezpiecznego wypoczynku. </w:t>
      </w:r>
    </w:p>
    <w:p w14:paraId="7A441DD4" w14:textId="43B6B6EA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</w:t>
      </w:r>
      <w:r w:rsidR="0054607E">
        <w:t>Organizator</w:t>
      </w:r>
      <w:r w:rsidRPr="00572EAE">
        <w:t xml:space="preserve"> w szczególnych przypadkach zastrzega sobie prawo do zmiany planu zajęć. </w:t>
      </w:r>
    </w:p>
    <w:p w14:paraId="22393EDC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Nie przestrzeganie regulaminu spowoduje następujące konsekwencje: </w:t>
      </w:r>
    </w:p>
    <w:p w14:paraId="092D46AE" w14:textId="77777777" w:rsidR="00572EAE" w:rsidRPr="00572EAE" w:rsidRDefault="00572EAE" w:rsidP="00572EAE">
      <w:r w:rsidRPr="00572EAE">
        <w:t xml:space="preserve">Ø upomnienie bądź nagana wychowawcy, </w:t>
      </w:r>
    </w:p>
    <w:p w14:paraId="28FD4300" w14:textId="77777777" w:rsidR="00572EAE" w:rsidRPr="00572EAE" w:rsidRDefault="00572EAE" w:rsidP="00572EAE">
      <w:r w:rsidRPr="00572EAE">
        <w:t xml:space="preserve">Ø zakaz udziału w niektórych zajęciach programowych; </w:t>
      </w:r>
    </w:p>
    <w:p w14:paraId="17001CE9" w14:textId="77777777" w:rsidR="00572EAE" w:rsidRPr="00572EAE" w:rsidRDefault="00572EAE" w:rsidP="00572EAE">
      <w:r w:rsidRPr="00572EAE">
        <w:t xml:space="preserve">Ø powiadomienie rodziców (opiekunów) o niewłaściwym zachowaniu; </w:t>
      </w:r>
    </w:p>
    <w:p w14:paraId="7A61DC2D" w14:textId="77777777" w:rsidR="00572EAE" w:rsidRPr="00572EAE" w:rsidRDefault="00572EAE" w:rsidP="00572EAE">
      <w:r w:rsidRPr="00572EAE">
        <w:t xml:space="preserve">Ø wydalenie z półkolonii . </w:t>
      </w:r>
    </w:p>
    <w:p w14:paraId="174899C5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Zgłoszenie na półkolonie jest równoznaczne z wyrażeniem zgody na udział uczestnika w wyjściach na terenie miasta i przestrzeganiem obowiązujących zasad,  o których poinformuje wychowawca grupy. </w:t>
      </w:r>
    </w:p>
    <w:p w14:paraId="573FD1F0" w14:textId="5B23B9A2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Dzieci spotykają się o godz. 9.00 na zbiórce w </w:t>
      </w:r>
      <w:r w:rsidR="002748C3">
        <w:t xml:space="preserve">holu </w:t>
      </w:r>
      <w:r w:rsidRPr="00572EAE">
        <w:t>budynku MOPU ze swoim wychowawcą. Prosimy nie przyprowadzać dzieci wcześniej. Dzieci można przyprowadzić na miejsce zbiórki  i zaczekać do momentu przyjścia wychowawcy.</w:t>
      </w:r>
    </w:p>
    <w:p w14:paraId="4665C6F1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Uczestnik wypoczynku jest objęty ubezpieczeniem NNW w czasie trwania półkolonii. </w:t>
      </w:r>
    </w:p>
    <w:p w14:paraId="498DF4D3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>W trakcie zajęć organizator zapewni przekąskę w postaci suchego prowiantu i wodę. Prosi się o wyposażenie dziecka w bidon lub butelkę do samodzielnego napełniania wodą.</w:t>
      </w:r>
    </w:p>
    <w:p w14:paraId="65F6245B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>Dziecko nie przynosi na zajęcia żadnych niepotrzebnych materiałów oraz zabawek.</w:t>
      </w:r>
    </w:p>
    <w:p w14:paraId="2EDDB1DE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Organizator zastrzega sobie prawo do odmowy przyjęcia dziecka w danym dniu wypoczynku, jeśli jego stan zdrowia będzie wskazywał na infekcję. </w:t>
      </w:r>
    </w:p>
    <w:p w14:paraId="09FD6054" w14:textId="77777777" w:rsidR="00572EAE" w:rsidRPr="00572EAE" w:rsidRDefault="00572EAE" w:rsidP="00572EAE">
      <w:pPr>
        <w:numPr>
          <w:ilvl w:val="0"/>
          <w:numId w:val="1"/>
        </w:numPr>
      </w:pPr>
      <w:r w:rsidRPr="00572EAE">
        <w:t xml:space="preserve"> Rodzic/opiekun zobowiązany jest do natychmiastowego zabrania dziecka z wypoczynku, jeśli jego stan zdrowia będzie wskazywał na infekcję. </w:t>
      </w:r>
    </w:p>
    <w:p w14:paraId="58651F5A" w14:textId="77777777" w:rsidR="00572EAE" w:rsidRPr="00572EAE" w:rsidRDefault="00572EAE" w:rsidP="00572EAE">
      <w:pPr>
        <w:rPr>
          <w:b/>
          <w:bCs/>
        </w:rPr>
      </w:pPr>
      <w:r w:rsidRPr="00572EAE">
        <w:rPr>
          <w:b/>
          <w:bCs/>
        </w:rPr>
        <w:t xml:space="preserve">Oświadczam, że zapoznałem się z powyższym regulaminem i zobowiązuję się do jego przestrzegania. </w:t>
      </w:r>
    </w:p>
    <w:p w14:paraId="3A70994F" w14:textId="77777777" w:rsidR="00572EAE" w:rsidRPr="00572EAE" w:rsidRDefault="00572EAE" w:rsidP="00572EAE">
      <w:pPr>
        <w:rPr>
          <w:b/>
          <w:bCs/>
        </w:rPr>
      </w:pPr>
    </w:p>
    <w:p w14:paraId="0CB64ED5" w14:textId="77777777" w:rsidR="00572EAE" w:rsidRPr="00572EAE" w:rsidRDefault="00572EAE" w:rsidP="00572EAE">
      <w:r w:rsidRPr="00572EAE">
        <w:rPr>
          <w:b/>
          <w:bCs/>
        </w:rPr>
        <w:t>…………………………………………………………………                        …………………………………………………………………</w:t>
      </w:r>
    </w:p>
    <w:p w14:paraId="48FB00C5" w14:textId="77777777" w:rsidR="00572EAE" w:rsidRPr="00572EAE" w:rsidRDefault="00572EAE" w:rsidP="00572EAE">
      <w:r w:rsidRPr="00572EAE">
        <w:rPr>
          <w:b/>
          <w:bCs/>
        </w:rPr>
        <w:t xml:space="preserve">     Podpis rodzica/ opiekuna prawnego                                                podpis uczestnika wypoczynku</w:t>
      </w:r>
    </w:p>
    <w:p w14:paraId="605952AA" w14:textId="77777777" w:rsidR="00572EAE" w:rsidRPr="00572EAE" w:rsidRDefault="00572EAE" w:rsidP="00572EAE"/>
    <w:p w14:paraId="683AEF4E" w14:textId="77777777" w:rsidR="00CC5507" w:rsidRDefault="00CC5507"/>
    <w:sectPr w:rsidR="00CC5507" w:rsidSect="00030D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B6429"/>
    <w:multiLevelType w:val="hybridMultilevel"/>
    <w:tmpl w:val="28F6BF90"/>
    <w:lvl w:ilvl="0" w:tplc="DF72C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074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AE"/>
    <w:rsid w:val="00030D43"/>
    <w:rsid w:val="00046136"/>
    <w:rsid w:val="002748C3"/>
    <w:rsid w:val="002E4E38"/>
    <w:rsid w:val="0040089E"/>
    <w:rsid w:val="0054607E"/>
    <w:rsid w:val="00572EAE"/>
    <w:rsid w:val="006421B8"/>
    <w:rsid w:val="006740A0"/>
    <w:rsid w:val="00744498"/>
    <w:rsid w:val="009F3FE3"/>
    <w:rsid w:val="00A901AD"/>
    <w:rsid w:val="00CC5507"/>
    <w:rsid w:val="00E10A16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6225"/>
  <w15:chartTrackingRefBased/>
  <w15:docId w15:val="{D3273F6C-AC91-4AF2-A787-8F01706F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2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E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E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E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E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E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E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E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E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E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E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informatyk</dc:creator>
  <cp:keywords/>
  <dc:description/>
  <cp:lastModifiedBy>informatyk informatyk</cp:lastModifiedBy>
  <cp:revision>4</cp:revision>
  <cp:lastPrinted>2026-05-20T08:58:00Z</cp:lastPrinted>
  <dcterms:created xsi:type="dcterms:W3CDTF">2026-05-20T07:42:00Z</dcterms:created>
  <dcterms:modified xsi:type="dcterms:W3CDTF">2026-05-20T09:15:00Z</dcterms:modified>
</cp:coreProperties>
</file>